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403" w:rsidRPr="003F55C8" w:rsidRDefault="00E71403" w:rsidP="00E71403">
      <w:pPr>
        <w:pStyle w:val="NormalWeb"/>
        <w:rPr>
          <w:rFonts w:asciiTheme="minorHAnsi" w:hAnsiTheme="minorHAnsi" w:cstheme="minorHAnsi"/>
          <w:sz w:val="22"/>
          <w:szCs w:val="22"/>
        </w:rPr>
      </w:pPr>
      <w:r w:rsidRPr="003F55C8">
        <w:rPr>
          <w:rFonts w:asciiTheme="minorHAnsi" w:hAnsiTheme="minorHAnsi" w:cstheme="minorHAnsi"/>
          <w:sz w:val="22"/>
          <w:szCs w:val="22"/>
        </w:rPr>
        <w:t xml:space="preserve">IZizwe eziBumbeneyo </w:t>
      </w:r>
      <w:hyperlink r:id="rId7" w:history="1">
        <w:r w:rsidRPr="003F55C8">
          <w:rPr>
            <w:rStyle w:val="Hyperlink"/>
            <w:rFonts w:asciiTheme="minorHAnsi" w:hAnsiTheme="minorHAnsi" w:cstheme="minorHAnsi"/>
            <w:sz w:val="22"/>
            <w:szCs w:val="22"/>
          </w:rPr>
          <w:t>iSivumelwano samaLungelo womNtwana</w:t>
        </w:r>
      </w:hyperlink>
      <w:r w:rsidRPr="003F55C8">
        <w:rPr>
          <w:rFonts w:asciiTheme="minorHAnsi" w:hAnsiTheme="minorHAnsi" w:cstheme="minorHAnsi"/>
          <w:sz w:val="22"/>
          <w:szCs w:val="22"/>
        </w:rPr>
        <w:t xml:space="preserve"> sivumelwano esiqakathekileko esenziwe ziinarha ezithembise ukuvikela amalungelo wabantwana.</w:t>
      </w:r>
    </w:p>
    <w:p w:rsidR="00E71403" w:rsidRPr="003F55C8" w:rsidRDefault="00E71403" w:rsidP="00E71403">
      <w:pPr>
        <w:pStyle w:val="NormalWeb"/>
        <w:rPr>
          <w:rFonts w:asciiTheme="minorHAnsi" w:hAnsiTheme="minorHAnsi" w:cstheme="minorHAnsi"/>
          <w:sz w:val="22"/>
          <w:szCs w:val="22"/>
        </w:rPr>
      </w:pPr>
      <w:r w:rsidRPr="003F55C8">
        <w:rPr>
          <w:rFonts w:asciiTheme="minorHAnsi" w:hAnsiTheme="minorHAnsi" w:cstheme="minorHAnsi"/>
          <w:sz w:val="22"/>
          <w:szCs w:val="22"/>
        </w:rPr>
        <w:t>ISivumelwano lesi sihlathulula bonyana abantwana bobani, amalungelo wabo woke, kanye neemfanelo zaborhulumende. Woke amalungelo ayakhambisana, woke aqakatheke ngokulinganako begodu angeze athathelwa abantwana.</w:t>
      </w:r>
    </w:p>
    <w:p w:rsidR="00E71403" w:rsidRPr="003F55C8" w:rsidRDefault="00E71403" w:rsidP="00E71403">
      <w:pPr>
        <w:pStyle w:val="NormalWeb"/>
        <w:rPr>
          <w:rFonts w:asciiTheme="minorHAnsi" w:hAnsiTheme="minorHAnsi" w:cstheme="minorHAnsi"/>
          <w:sz w:val="22"/>
          <w:szCs w:val="22"/>
        </w:rPr>
      </w:pPr>
      <w:r w:rsidRPr="003F55C8">
        <w:rPr>
          <w:rFonts w:asciiTheme="minorHAnsi" w:hAnsiTheme="minorHAnsi" w:cstheme="minorHAnsi"/>
          <w:sz w:val="22"/>
          <w:szCs w:val="22"/>
        </w:rPr>
        <w:t>Woke umuntu kufuze azi ngamalungelo akhethekileko wabantwana ngombana abantwana kanengi batlhoga isizo labantu abadala bona bafumane amalungelo wabo begodu bakghone ukuwasebenzisa.</w:t>
      </w:r>
    </w:p>
    <w:p w:rsidR="00E71403" w:rsidRPr="003F55C8" w:rsidRDefault="00E71403" w:rsidP="003F55C8">
      <w:pPr>
        <w:pStyle w:val="NormalWeb"/>
        <w:jc w:val="center"/>
        <w:rPr>
          <w:rFonts w:asciiTheme="minorHAnsi" w:hAnsiTheme="minorHAnsi" w:cstheme="minorHAnsi"/>
          <w:b/>
          <w:sz w:val="28"/>
          <w:szCs w:val="28"/>
        </w:rPr>
      </w:pPr>
      <w:r w:rsidRPr="003F55C8">
        <w:rPr>
          <w:rFonts w:asciiTheme="minorHAnsi" w:hAnsiTheme="minorHAnsi" w:cstheme="minorHAnsi"/>
          <w:b/>
          <w:sz w:val="28"/>
          <w:szCs w:val="28"/>
        </w:rPr>
        <w:t>ISivumelwano samaLungelo womNtwana</w:t>
      </w:r>
    </w:p>
    <w:p w:rsidR="00E71403" w:rsidRPr="003F55C8" w:rsidRDefault="00E71403" w:rsidP="003F55C8">
      <w:pPr>
        <w:pStyle w:val="NormalWeb"/>
        <w:jc w:val="center"/>
        <w:rPr>
          <w:rFonts w:asciiTheme="minorHAnsi" w:hAnsiTheme="minorHAnsi" w:cstheme="minorHAnsi"/>
          <w:sz w:val="28"/>
          <w:szCs w:val="28"/>
        </w:rPr>
      </w:pPr>
      <w:r w:rsidRPr="003F55C8">
        <w:rPr>
          <w:rFonts w:asciiTheme="minorHAnsi" w:hAnsiTheme="minorHAnsi" w:cstheme="minorHAnsi"/>
          <w:sz w:val="28"/>
          <w:szCs w:val="28"/>
        </w:rPr>
        <w:t>Inguqulo yabantwana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 Ukuchazwa komntwana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Umntwana mumuntu woke oneminyaka engaphasi kwe-18.</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 Ukungabandlululi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Boke abantwana banawo woke amalungelo la, kungakhathaliseki bona babobani, bahlala kuphi, bakhuluma liphi ilimi, ikolo yabo iyini, bacabangani, babonakala njani, bangabafana namkha abantazana, banokukhubazeka namkha awa, banjingile namkha batlhagile, begodu kungakhathaliseki bona ababelethi babo namkha imindeni yabo bobani, bakholelwani namkha benzani. Akunamntwana ekufuze aphathwe ngendlela engakalungi ngananyana ngisiphi isizathu.</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 Okuhle khulu ngomntwana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Lokha abantu abadala nabathatha iinqunto, kufuze bacabange ngokuthi iinqunto zabo zizabathinta njani abantwana. Boke abantu abadala kufuze benze lokho okulungele abantwana khulu. AboRhulumende kufuze baqinisekise bona abantwana bayavikelwa begodu batlhogonyelwa bababelethi babo, namkha babanye abantu lokha nakutlhogekako. AboRhulumende kufuze baqinisekise bona abantu neendawo ezinomthwalo wokutlhogomela abantwana benza umsebenzi omuhle.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4. Ukwenza amalungelo abe liqiniso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benze koke abangakwenza ukuqinisekisa bona umntwana ngamunye eenarheni zabo uyakghona ukuthabela woke amalungelo akilesi Sivumelwano.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5. Isinqophiso somndeni njengombana abantwana bakhula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bavumele imindeni nemiphakathi bona inqophise abantwana bayo ukuze kuthi njengombana bakhula, bafunde ukusebenzisa amalungelo wabo ngendlela ehle khulu. Njengombana abantwana bakhula, batlhoga isinqophiso esincani.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6. Ukuphila, ukusinda nokuthuthuka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lastRenderedPageBreak/>
        <w:t>Woke umntwana unelungelo lokuphila. AboRhulumende kufuze baqinisekise bona abantwana bayasinda begodu bayathuthuka ngendlela ehle khulu.</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7. Ibizo nobuzwe</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kufuze babhaliswe nababelethwako begodu baphiwe ibizo elamukelwa ngokusemthethweni ngurhulumende. Abantwana kufuze babe nobuzwe (babe ngabeenarha ethileko). Nakwenzeka, abantwana kufuze babazi ababelethi babo begodu batlhogonyelwe ngibo.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8. Umazisi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lokuba nobuzisi babo — umtlolo osemthethweni otjengisa bona bangobani, ofaka hlangana amabizo wabo, ubuzwe babo nobudlelwano bemindeni yabo. Akekho umuntu ekufuze abaphuce lokhu, kodwana nange kwenzeka, aboRhulumende kufuze basize abantwana bona babuyiselwe ubuzisi babo msinyana.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9. Ukugcina imindeni ihlangene</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akukafuzi bahlukaniswe nababelethi babo ngaphandle kwalokha nabangakatlhogonyelwa kuhle — ngokwesibonelo, nangabe umzali uyalimaza umntwana namkha akamtlhogomeli. Abantwana ababelethi babo abangahlali ndawonye kufuze bahlale bathintana nabo bobabili, ngaphandle kwalokha lokhu kungalimaza umntwana.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10. Ukuthintana nababelethi abahlala eenarheni ezihlukileko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Nangabe umntwana uhlala enarheni ehlukileko kuneyababelethi bakhe, aboRhulumende kufuze bavumele umntwana nababelethi bakhe bona bakhambe ukuze bahlale bathintana begodu babe ndawonye.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11. Ukuvikelwa ekuthunjweni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bavimbele abantwana bona bangakhutjhwa enarheni ngokungemthetho — ngokwesibonelo, lokha umuntu othileko nabathumba umntwana namkha umzali ambamba enarheni yangaphandle ngaphandle kokuvunyelwa ngomunye umzali.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12. Ukuhlonitjhwa kwemibono yabantwana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lokuveza imibono yabo ngokutjhaphulukileko ngeendaba ezibathintako. Abantu abadala kufuze babalalele begodu bathathe imibono yabo njengento eqakathekileko.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13. Ukutjhaphuluka ekuvezeni imicabango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lokwabelana nabanye ngokutjhaphulukileko ngalokho abakufundako, abakucabangako nabakuzwako, ngokukhuluma, ngokudweba, ngokutlola namkha ngananyana ngiyiphi enye indlela, ngaphandle kwalokha kulimaza abanye abantu.</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14. Itjhaphuluko yokucabanga nekolo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lastRenderedPageBreak/>
        <w:t>Abantwana bangazikhethela imicabango yabo, imibono yabo nekolo yabo, kodwana lokhu akukafuzi kuvimbele abanye abantu bona bathabele amalungelo wabo. Ababelethi bangaba nesiqondiso ebantwaneni ukuze kuthi njengombana bakhula, bafunde ukusebenzisa ilungelweli ngendlela efaneleko.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15. Ukusungula namkha ukujoyina iinqhema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bangajoyina namkha basungule iinqhema namkha iinhlangano, begodu bangahlangana nabanye abantu, ikani lokhu kungalimazi abanye abantu.</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16. Ukuvikelwa kobumfihlo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unelungelo lobumfihlo. Umthetho kufuze uvikele ubumfihlo babantwana, imindeni yabo, amakhaya wabo, imilayezo yabo nedumela labo (namkha ibizo labo elihle) kunanyana ngikuphi ukuhlaselwa.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17. Ukufumana ilwazi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lokufumana ilwazi ku-inthanethi, emsakazweni, kumabonakude, emaphephandabeni, eencwadini neminye imithombo. Abantu abadala kufuze baqinisekise bona ilwazi abalifumanako alinangozi. AboRhulumende kufuze bakhuthaze abezindaba bona babelane ngelwazi elivela emithonjeni eminengi ehlukahlukeneko, ngamalimi woke abantwana abangawazwisisa.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18. Umthwalo wababelethi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Ababelethi babantu abakhulu abanomthwalo wokukhulisa umntwana. Lokha umntwana nakanganababelethi, omunye umuntu omdala uzokuba nomthwalowomsebenzi lo begodu ubizwa ngokuthi “umnakekeli osemthethweni”. Ababelethi nabatlhogomeli abasemthethweni kufuze ngaso soke isikhathi bacabange ngalokho okulungele umntwana loyo khulu. AboRhulumende kufuze babasize. Nangabe umntwana unababelethi bobabili, bobabili kufuze babe nomthwalo wokumkhulisa.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19. Ukuvikelwa ebudloveni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bavikele abantwana ebudloveni, ekuhlukunyezweni nasekungatlhogonyelweni ngunanyana ngubani otlhogomela abantwana.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20. Abantwana abanganayo imindeni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ongakghoni ukutlhogonyelwa mndenakhe unelungelo lokutlhogonyelwa kuhle babantu abahlonipha ikolo yakhe, isiko lakhe, ilimi lakhe nezinye izinto eziqakathekileko ekuphileni kwakhe.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21. Abantwana abamukelwa ngokutholwa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Lokha abantwana nabamukelwa ngokutholwa, into eqakatheke khulu kukwenza lokho okubafaneleko. Nangabe umntwana akakghoni ukutlhogonyelwa kuhle enarheni yekhabo — ngokwesibonelo, ngokuhlala nomunye umndeni — angamukelwa ngokutholwa enarheni enye.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lastRenderedPageBreak/>
        <w:t>22. Abantwana ababaleki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abasuka enarheni yekhabo baye kwenye inarha njengababaleki (ngombana bekungasaphephile bona bahlale lapho) kufuze bafumane isizo nokuvikelwa begodu babe namalungelo afanako nawabantwana ababelethwe enarheni leyo.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23. Abantwana abakhubazekileko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okhubazekileko kufuze aphile ipilo ehle khulu emphakathini. AboRhulumende kufuze basuse zoke iinqabo ezivimbela abantwana abakhubazekileko bona bazijamele begodu bahlanganyele ngokuzimisela emphakathini.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24. Ipilo ehle, amanzi, ukudla nendawo esihlala kiyo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lokufumana itlhogomelo lezamaphilo elihle khulu elingakghoneka, amanzi ahlanzekileko wokusela, ukudla okunepilo nendawo ehlanzekileko nephephileko yokuhlala. Boke abantu abadala nabantwana kufuze babe nelwazi lokuthi bangahlala njani baphephile begodu banepilo ehle.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25. Ukuhlolwa kwendawo umntwana abekwe kiyo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obekwe endaweni engasi ngekhabo — ngebanga lokutlhogonyelwa, ukuvikelwa namkha ipilo yakhe — kufuze ahlolwe ubujamo bakhe qobe sikhathi ukuze kubonakale bona koke kukhamba kuhle nokuthi indawo leyo iseyindawo ehle khulu bona umntwana ahlale kiyo.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26. Isizo lomphakathi nezomnotho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banikele ngemali namkha ngelinye isizo ukusiza abantwana abavela emindenini etlhagileko.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27. Ukudla, izambatho nendawo ephephileko yokuhlala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lokufumana ukudla, izambatho nendawo ephephileko yokuhlala ukuze bathuthuke ngendlela ehle khulu. Urhulumende kufuze asize imindeni nabantwana abangakghoni ukuzithengela izinto lezi.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28. Ukufumana ifundo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unelungelo lokufunda. Ifundo yamabanga aphasi kufuze ibe simahla. Ifundo yamabanga aphezulu nefundo ephakemeko kufuze kutholakale kibo boke abantwana. Abantwana kufuze bakhuthazwe bona baye esikolweni bafikelele ezingeni eliphezulu lefundo abangakghona ukufikelela kilo. Ukujeziswa eenkolweni kufuze kuhloniphe amalungelo wabantwana begodu kungasebenzisi ubudlova.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29. Iimnqopho zefundo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lastRenderedPageBreak/>
        <w:t>Ifundo yabantwana kufuze ibasize bathuthukise ngokupheleleko ubuntu babo, amathalente namakghono wabo. Kufuze ibafundise ukuzwisisa amalungelo wabo nokuhlonipha amalungelo, amasiko nokuhluka kwabanye abantu. Kufuze ibasize baphile ngokuthula begodu bavikele indawo esihlala kiyo.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30. Isiko, ilimi nekolo yeenqhema ezincani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lokusebenzisa ilimi labo, isiko labo nekolo yabo — ngitjho nanyana kungasikho ukuthi abantu abanengi enarheni abahlala kiyo bayabelana ngakho.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31. Ukuphumula, ukudlala, isiko nezobukghwari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Woke umntwana unelungelo lokuphumula, lokuzigedla, lokudlala nelokuhlanganyela emisebenzini yesiko neyokuzitlamela.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32. Ukuvikelwa emsebenzini oyingozi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lokuvikelwa ekwenzeni umsebenzi oyingozi namkha olimaza ifundo yabo, ipilo yabo namkha ukukhula kwabo. Nangabe abantwana bayasebenza, banelungelo lokuphepha nokubhadelwa ngokufaneleko.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33. Ukuvikelwa eembiwini eziyingozi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bavikele abantwana bona bangasebenzisi, bangakhiqizi, bangathwali namkha bathengise iimbila eziyingozi.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34. Ukuvikelwa ekuhlukunyezweni ngokomseme</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Urhulumende kufuze avikele abantwana ekusetjenzisweni ngokungakalungi ngokomseme nasekuhlukunyezweni ngokomseme, kuhlanganise nabantu abaphoqa abantwana bona baye emsemeni ukuze bafumane imali, namkha abenza iinthombe namafilimu wabantwana anobujamo bomseme.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35. Ukuvimbela ukuthengiswa nokurhwetjwa kwabantu</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baqinisekise bona abantwana abathunjwa namkha bathengiswa, namkha basiwa kwezinye iinarha namkha iindawo ukuze basetjenziswe ngokungakalungi.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36. Ukuvikelwa ekusetjenzisweni ngokungakalungi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lokuvikelwa kizo zoke ezinye iindlela zokusetjenziswa ngokungakalungi, ngitjho nanyana zingakakhulunywa ngokunqophileko kilesi Sivumelwano.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37. Abantwana abavalelwe ejele</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 xml:space="preserve">Abantwana abasolwa ngokuphula umthetho akukafuzi babulawe, bahlunguphazwe, baphathwe ngelunya, bavalelwe ejele ukuphila kwabo koke namkha bavalelwe ejele nabantu abadala. Ukuvalelwa ejele kufuze kube yindlela yokugcina esetjenziswako begodu kube sikhathi esifitjhani khulu </w:t>
      </w:r>
      <w:r w:rsidRPr="003F55C8">
        <w:rPr>
          <w:rFonts w:asciiTheme="minorHAnsi" w:hAnsiTheme="minorHAnsi" w:cstheme="minorHAnsi"/>
          <w:sz w:val="22"/>
          <w:szCs w:val="22"/>
        </w:rPr>
        <w:lastRenderedPageBreak/>
        <w:t>esingakghoneka. Abantwana abasejele kufuze bafumane isizo lezomthetho begodu bakghone ukuhlala bathintana nemindeni yabo.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38. Ukuvikelwa ngesikhathi sempi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lokuvikelwa ngesikhathi sempi. Akekho umntwana ongaphasi kweminyaka eli-15 ubudala ongajoyina ibutho namkha ahlanganyele epini.</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39. Ukululama nokubuyiselwa emphakathini</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banelungelo lokufumana isizo nangabe balinyaziwe, bangakatlhogonyelwa, baphathwe kumbi namkha bathintwe yipini, ukuze bakwazi ukubuyiselwa epilweni ehle nesithunzini sabo.</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40. Abantwana abaphula umthetho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Abantwana abasolwa ngokuphula umthetho banelungelo lokufumana isizo lezomthetho nokuphathwa ngobulungiswa. Kufuze kube neendlela ezinengi zokubasiza bona babe malunga amahle wemiphakathi yabo. Ukuvalelwa ejele kufuze kube yindlela yokugcina kuphela.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41. Umthetho olungele abantwana khulu ngilowo osebenzako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Nangabe imithetho yenarha ivikela amalungelo wabantwana ngcono kunalesi Sivumelwano, imithetho leyo kufuze isetjenziswe.</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42. Woke umuntu kufuze azi ngamalungelo wabantwana</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AboRhulumende kufuze bazise abantwana nabantu abadala ngesi Sivumelwano ngokuzimisela ukuze woke umuntu azi ngamalungelo wabantwana.</w:t>
      </w:r>
    </w:p>
    <w:p w:rsidR="00E71403" w:rsidRPr="003F55C8" w:rsidRDefault="00E71403" w:rsidP="003F55C8">
      <w:pPr>
        <w:pStyle w:val="NormalWeb"/>
        <w:rPr>
          <w:rFonts w:asciiTheme="minorHAnsi" w:hAnsiTheme="minorHAnsi" w:cstheme="minorHAnsi"/>
          <w:b/>
          <w:sz w:val="22"/>
          <w:szCs w:val="22"/>
        </w:rPr>
      </w:pPr>
      <w:r w:rsidRPr="003F55C8">
        <w:rPr>
          <w:rFonts w:asciiTheme="minorHAnsi" w:hAnsiTheme="minorHAnsi" w:cstheme="minorHAnsi"/>
          <w:b/>
          <w:sz w:val="22"/>
          <w:szCs w:val="22"/>
        </w:rPr>
        <w:t>43 kuya ku-54. Indlela iSivumelwano esisebenza ngayo</w:t>
      </w:r>
    </w:p>
    <w:p w:rsidR="00E71403" w:rsidRPr="003F55C8" w:rsidRDefault="00E71403" w:rsidP="003F55C8">
      <w:pPr>
        <w:pStyle w:val="NormalWeb"/>
        <w:rPr>
          <w:rFonts w:asciiTheme="minorHAnsi" w:hAnsiTheme="minorHAnsi" w:cstheme="minorHAnsi"/>
          <w:sz w:val="22"/>
          <w:szCs w:val="22"/>
        </w:rPr>
      </w:pPr>
      <w:r w:rsidRPr="003F55C8">
        <w:rPr>
          <w:rFonts w:asciiTheme="minorHAnsi" w:hAnsiTheme="minorHAnsi" w:cstheme="minorHAnsi"/>
          <w:sz w:val="22"/>
          <w:szCs w:val="22"/>
        </w:rPr>
        <w:t>Iingaba lezi zihlathulula indlela aboRhulumende, iZizwe eziBumbeneyo — kuhlanganise neKomidi lamaLungelo womNtwana ne-UNICEF — nezinye iinhlangano ezisebenzisana ngayo ukuqinisekisa bona boke abantwana bayawathabela woke amalungelo wabo.</w:t>
      </w:r>
    </w:p>
    <w:p w:rsidR="003224D9" w:rsidRPr="003F55C8" w:rsidRDefault="003224D9" w:rsidP="003F55C8">
      <w:pPr>
        <w:spacing w:line="240" w:lineRule="auto"/>
        <w:rPr>
          <w:rFonts w:cstheme="minorHAnsi"/>
        </w:rPr>
      </w:pPr>
      <w:bookmarkStart w:id="0" w:name="_GoBack"/>
      <w:bookmarkEnd w:id="0"/>
    </w:p>
    <w:sectPr w:rsidR="003224D9" w:rsidRPr="003F55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C04" w:rsidRDefault="004F7C04" w:rsidP="003F55C8">
      <w:pPr>
        <w:spacing w:after="0" w:line="240" w:lineRule="auto"/>
      </w:pPr>
      <w:r>
        <w:separator/>
      </w:r>
    </w:p>
  </w:endnote>
  <w:endnote w:type="continuationSeparator" w:id="0">
    <w:p w:rsidR="004F7C04" w:rsidRDefault="004F7C04" w:rsidP="003F5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C04" w:rsidRDefault="004F7C04" w:rsidP="003F55C8">
      <w:pPr>
        <w:spacing w:after="0" w:line="240" w:lineRule="auto"/>
      </w:pPr>
      <w:r>
        <w:separator/>
      </w:r>
    </w:p>
  </w:footnote>
  <w:footnote w:type="continuationSeparator" w:id="0">
    <w:p w:rsidR="004F7C04" w:rsidRDefault="004F7C04" w:rsidP="003F55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C8" w:rsidRDefault="003F55C8" w:rsidP="003F55C8">
    <w:pPr>
      <w:pStyle w:val="Header"/>
    </w:pPr>
    <w:hyperlink r:id="rId1" w:history="1">
      <w:r w:rsidRPr="003A0D92">
        <w:rPr>
          <w:rStyle w:val="Hyperlink"/>
        </w:rPr>
        <w:t>https://www.unicef.org/child-rights-convention/convention-text-childrens-version</w:t>
      </w:r>
    </w:hyperlink>
    <w:r>
      <w:t xml:space="preserve"> </w:t>
    </w:r>
  </w:p>
  <w:p w:rsidR="003F55C8" w:rsidRPr="003F55C8" w:rsidRDefault="003F55C8" w:rsidP="003F55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403"/>
    <w:rsid w:val="000506A3"/>
    <w:rsid w:val="003224D9"/>
    <w:rsid w:val="003F55C8"/>
    <w:rsid w:val="00417478"/>
    <w:rsid w:val="004F7C04"/>
    <w:rsid w:val="00C6038B"/>
    <w:rsid w:val="00E71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4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1403"/>
    <w:rPr>
      <w:color w:val="0000FF"/>
      <w:u w:val="single"/>
    </w:rPr>
  </w:style>
  <w:style w:type="paragraph" w:styleId="Header">
    <w:name w:val="header"/>
    <w:basedOn w:val="Normal"/>
    <w:link w:val="HeaderChar"/>
    <w:uiPriority w:val="99"/>
    <w:unhideWhenUsed/>
    <w:rsid w:val="003F5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C8"/>
  </w:style>
  <w:style w:type="paragraph" w:styleId="Footer">
    <w:name w:val="footer"/>
    <w:basedOn w:val="Normal"/>
    <w:link w:val="FooterChar"/>
    <w:uiPriority w:val="99"/>
    <w:unhideWhenUsed/>
    <w:rsid w:val="003F5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4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1403"/>
    <w:rPr>
      <w:color w:val="0000FF"/>
      <w:u w:val="single"/>
    </w:rPr>
  </w:style>
  <w:style w:type="paragraph" w:styleId="Header">
    <w:name w:val="header"/>
    <w:basedOn w:val="Normal"/>
    <w:link w:val="HeaderChar"/>
    <w:uiPriority w:val="99"/>
    <w:unhideWhenUsed/>
    <w:rsid w:val="003F5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C8"/>
  </w:style>
  <w:style w:type="paragraph" w:styleId="Footer">
    <w:name w:val="footer"/>
    <w:basedOn w:val="Normal"/>
    <w:link w:val="FooterChar"/>
    <w:uiPriority w:val="99"/>
    <w:unhideWhenUsed/>
    <w:rsid w:val="003F5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08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utm_source=chatgp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2</cp:revision>
  <dcterms:created xsi:type="dcterms:W3CDTF">2026-10-20T21:39:00Z</dcterms:created>
  <dcterms:modified xsi:type="dcterms:W3CDTF">2026-10-20T23:55:00Z</dcterms:modified>
</cp:coreProperties>
</file>